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A24B" w14:textId="5F072FD8" w:rsidR="00C647B5" w:rsidRDefault="00A01C06" w:rsidP="00C647B5">
      <w:pPr>
        <w:pStyle w:val="NoSpacing"/>
        <w:rPr>
          <w:b/>
          <w:sz w:val="32"/>
        </w:rPr>
      </w:pPr>
      <w:r>
        <w:rPr>
          <w:noProof/>
        </w:rPr>
        <w:drawing>
          <wp:inline distT="0" distB="0" distL="0" distR="0" wp14:anchorId="0D0A2925" wp14:editId="59D92E2E">
            <wp:extent cx="2737120" cy="667820"/>
            <wp:effectExtent l="0" t="0" r="0" b="5715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6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6B87" w14:textId="77777777" w:rsidR="00A01C06" w:rsidRDefault="00A01C06" w:rsidP="00C647B5">
      <w:pPr>
        <w:pStyle w:val="NoSpacing"/>
        <w:rPr>
          <w:b/>
          <w:sz w:val="32"/>
        </w:rPr>
      </w:pPr>
    </w:p>
    <w:p w14:paraId="6C9AC9E5" w14:textId="4A703F59" w:rsidR="00C647B5" w:rsidRPr="00A01C06" w:rsidRDefault="00C647B5" w:rsidP="00C647B5">
      <w:pPr>
        <w:pStyle w:val="NoSpacing"/>
        <w:rPr>
          <w:b/>
          <w:color w:val="00A6B9"/>
          <w:sz w:val="32"/>
        </w:rPr>
      </w:pPr>
      <w:r w:rsidRPr="00A01C06">
        <w:rPr>
          <w:b/>
          <w:color w:val="00A6B9"/>
          <w:sz w:val="32"/>
        </w:rPr>
        <w:t>MID-SPONSORSHIP CHECK-IN</w:t>
      </w:r>
    </w:p>
    <w:p w14:paraId="4F3B0DC7" w14:textId="77777777" w:rsidR="00C647B5" w:rsidRPr="001C094C" w:rsidRDefault="00C647B5" w:rsidP="00C647B5">
      <w:pPr>
        <w:pStyle w:val="NoSpacing"/>
        <w:rPr>
          <w:b/>
          <w:color w:val="0070C0"/>
          <w:sz w:val="32"/>
        </w:rPr>
      </w:pPr>
    </w:p>
    <w:p w14:paraId="09404E4E" w14:textId="77777777" w:rsidR="00C647B5" w:rsidRPr="005A290E" w:rsidRDefault="00C647B5" w:rsidP="00C647B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43416791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0308C069" w14:textId="77777777" w:rsidR="00C647B5" w:rsidRPr="001719B0" w:rsidRDefault="00C647B5" w:rsidP="003A28CD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rPr>
                <w:rFonts w:asciiTheme="minorHAnsi" w:hAnsiTheme="minorHAnsi"/>
                <w:b/>
                <w:color w:val="FFFFFF" w:themeColor="background1"/>
                <w:szCs w:val="2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1"/>
              </w:rPr>
              <w:t>Healthcare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01CA26DC" w14:textId="77777777" w:rsidR="00C647B5" w:rsidRPr="001719B0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4AF7C62C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2F0581" w14:textId="77777777" w:rsidR="00C647B5" w:rsidRPr="00C61397" w:rsidRDefault="00C647B5" w:rsidP="003A28CD">
            <w:pPr>
              <w:pStyle w:val="NoSpacing"/>
              <w:tabs>
                <w:tab w:val="left" w:pos="450"/>
                <w:tab w:val="left" w:pos="4950"/>
              </w:tabs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61397">
              <w:rPr>
                <w:rFonts w:asciiTheme="minorHAnsi" w:hAnsiTheme="minorHAnsi"/>
                <w:sz w:val="21"/>
                <w:szCs w:val="21"/>
              </w:rPr>
              <w:t>Have</w:t>
            </w: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 xml:space="preserve"> the family received their medical cards?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30447" w14:textId="77777777" w:rsidR="00C647B5" w:rsidRPr="005A290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  <w:bookmarkEnd w:id="0"/>
          </w:p>
        </w:tc>
      </w:tr>
      <w:tr w:rsidR="00C647B5" w14:paraId="30C60A3F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A7089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Notes:</w:t>
            </w:r>
          </w:p>
          <w:p w14:paraId="5A3BF67C" w14:textId="77777777" w:rsidR="00C647B5" w:rsidRPr="009465C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96BCE29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47D0CFF0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647B5" w14:paraId="34B3C891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83E77B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Is there family registered with a GP?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4364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1CFFFCF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23D09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Notes:</w:t>
            </w:r>
          </w:p>
          <w:p w14:paraId="6C8C84B8" w14:textId="77777777" w:rsidR="00C647B5" w:rsidRPr="009465C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65CC69D2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6E049B8A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5FE0B4F8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9579A5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Is the family registered with a Dentist?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99C9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71A1E34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B7F29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Notes:</w:t>
            </w:r>
          </w:p>
          <w:p w14:paraId="649A2567" w14:textId="77777777" w:rsidR="00C647B5" w:rsidRPr="009465C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0899D4A3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107F1A21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1FEDDB2D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05B643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you prepared the family with relevant information relating to vaccinations/</w:t>
            </w:r>
            <w:proofErr w:type="spellStart"/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immunisations</w:t>
            </w:r>
            <w:proofErr w:type="spellEnd"/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0E7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EBA305D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E0F10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Notes:</w:t>
            </w:r>
          </w:p>
          <w:p w14:paraId="679497C0" w14:textId="77777777" w:rsidR="00C647B5" w:rsidRPr="009465C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A8E90C5" w14:textId="77777777" w:rsidR="00C647B5" w:rsidRPr="00983B81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5A54B540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580ED941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DE5100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Do the family need counselling or any other mental health support? If so have you made appropriate referrals or provided the relevant information on how to access these services?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5886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922C7B2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184E1" w14:textId="77777777" w:rsidR="00C647B5" w:rsidRPr="00983B81" w:rsidRDefault="00C647B5" w:rsidP="003A28CD">
            <w:pPr>
              <w:tabs>
                <w:tab w:val="right" w:pos="9498"/>
              </w:tabs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Notes:</w:t>
            </w:r>
          </w:p>
          <w:p w14:paraId="514385A7" w14:textId="77777777" w:rsidR="00C647B5" w:rsidRPr="009465C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266B304F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79291BF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37327DBF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3BFF9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71C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0047D53" w14:textId="77777777" w:rsidTr="00C647B5">
        <w:trPr>
          <w:trHeight w:val="20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70ECBAD" w14:textId="77777777" w:rsidR="00C647B5" w:rsidRPr="00C61397" w:rsidRDefault="00C647B5" w:rsidP="003A28CD">
            <w:pPr>
              <w:rPr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863AA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10"/>
                <w:szCs w:val="10"/>
              </w:rPr>
            </w:pPr>
          </w:p>
        </w:tc>
      </w:tr>
      <w:tr w:rsidR="00C647B5" w14:paraId="517551DC" w14:textId="77777777" w:rsidTr="00C647B5">
        <w:trPr>
          <w:trHeight w:val="648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48A9B4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have any remaining medical needs that need to be addressed? If so have you made appropriate referrals or provided the relevant information on how to access these services?</w:t>
            </w:r>
          </w:p>
        </w:tc>
        <w:tc>
          <w:tcPr>
            <w:tcW w:w="14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1BF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38B7BC7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2516C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</w:rPr>
            </w:pPr>
            <w:r w:rsidRPr="00983B81">
              <w:rPr>
                <w:rFonts w:asciiTheme="minorHAnsi" w:hAnsiTheme="minorHAnsi"/>
                <w:sz w:val="21"/>
                <w:szCs w:val="21"/>
              </w:rPr>
              <w:t>Notes:</w:t>
            </w:r>
          </w:p>
          <w:p w14:paraId="4B8A504F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437C9C2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B43CFE6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:rsidRPr="005A290E" w14:paraId="374CB241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18573D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know how to contact emergency services in case of emergency?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77FC1" w14:textId="77777777" w:rsidR="00C647B5" w:rsidRPr="005A290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60E00531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F48B9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675A445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0A2BB45A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49B28689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29E3DD77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341753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know how to navigate the Irish medical system?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F7B8F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EEB7B19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3E0C5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0C2A46F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62AF903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799FB4E4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278C59F8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1D1B3A96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2ADE5A0E" w14:textId="77777777" w:rsidR="00C647B5" w:rsidRPr="00106D84" w:rsidRDefault="00C647B5" w:rsidP="003A28CD">
            <w:pPr>
              <w:rPr>
                <w:rFonts w:asciiTheme="minorHAnsi" w:hAnsiTheme="minorHAnsi"/>
                <w:color w:val="FFFFFF" w:themeColor="background1"/>
                <w:sz w:val="28"/>
                <w:szCs w:val="24"/>
                <w:lang w:eastAsia="en-GB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  <w:t>English Language Classes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2F319B30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0FA9F138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A33E2C" w14:textId="77777777" w:rsidR="00C647B5" w:rsidRPr="00983B81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have access to formal English Language classes?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E1DE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A99BE99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7B695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983B81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8441F50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587207D8" w14:textId="77777777" w:rsidR="00C647B5" w:rsidRPr="00983B81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9A3C3C2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23C09769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31B43F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Would the family like to engage in any further advanced English Language classes?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A55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CD7651B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D5A95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1A08CBE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5E82A16C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5477A3E5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0EC93E13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4E7947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Do the family have access to informal conversational English language practice?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62A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2FDEF93E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F0D5B" w14:textId="77777777" w:rsidR="00C647B5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E904D9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0FCE15B" w14:textId="77777777" w:rsidR="00C647B5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305E61E9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1D1AACB8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0C91F3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aware of online English Language support platforms and apps?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C343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2BC95A6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0DE58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63EA518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C505C5D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71F44309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4E644E4B" w14:textId="791C6CDB" w:rsidR="00C647B5" w:rsidRDefault="00C647B5"/>
    <w:p w14:paraId="5289170D" w14:textId="7046338C" w:rsidR="00C647B5" w:rsidRDefault="00C647B5"/>
    <w:p w14:paraId="50347C4B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7F047743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57C5D200" w14:textId="77777777" w:rsidR="00C647B5" w:rsidRPr="00106D84" w:rsidRDefault="00C647B5" w:rsidP="003A28C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  <w:lastRenderedPageBreak/>
              <w:t>Education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5B163BE4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43E6DF6A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603295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children been enrolled in school?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1780A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4776193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5BFCD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C6BCA3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2E39FA19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013C618F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2A5C7280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E707D6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 xml:space="preserve">Have you help the family explore and access extracurricular activities? 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945D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F31F600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1739D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47DD231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0997965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176EC2C0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5301E33C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B724F6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members of the family wish to pursue further studies? If so, have you provided them with the relevant information on courses and institutions?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A55E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C44E26C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757B5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1F6C653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C74AEA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435C0552" w14:textId="77777777" w:rsidR="00C647B5" w:rsidRPr="00C61397" w:rsidRDefault="00C647B5" w:rsidP="00C647B5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6DE6A978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AF1596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aware of various vocational programs and academic courses they are able to access?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F8DB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6E9B54CE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05E79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3A3527C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6CB4C94C" w14:textId="77777777" w:rsidR="00C647B5" w:rsidRPr="00C61397" w:rsidRDefault="00C647B5" w:rsidP="00C647B5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1BF40166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1147C3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there any specific educational needs that need to be addressed before the end of the sponsorship period?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F775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50BB233E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5AE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DBEC6C2" w14:textId="77777777" w:rsidR="00C647B5" w:rsidRDefault="00C647B5" w:rsidP="00C647B5">
            <w:pPr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914DEFC" w14:textId="3E98FA15" w:rsidR="00C647B5" w:rsidRPr="00C647B5" w:rsidRDefault="00C647B5" w:rsidP="00C647B5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C647B5" w14:paraId="5E317D8C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3643D61E" w14:textId="77777777" w:rsidR="00C647B5" w:rsidRPr="00106D84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lastRenderedPageBreak/>
              <w:t>Employment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637A1982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59860AA6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AA3E39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relevant family members employed?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ECCB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9DF348E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7985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4B69966B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2CBC5C1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5124BFCE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07B6F14D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EFE295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the family been provided access to local job seeking supports?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4546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D5708FA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3D072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7A70651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4E37F6B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669C1824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2C50270F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027E0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aware of any relevant bridging courses or a vocational training opportunities?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9A0A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6E39AB7E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7317C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3B321D0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0C8FFA6C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0A86BE28" w14:textId="77777777" w:rsidR="00C647B5" w:rsidRPr="00C61397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2FEFF1A6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74EBFF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you assisted the family in recognising prior qualifications where relevant?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6CC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0C60599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6419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7DF71AF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58A15851" w14:textId="77777777" w:rsidR="00C647B5" w:rsidRPr="00C61397" w:rsidRDefault="00C647B5" w:rsidP="00C647B5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67B07221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D1A730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aware of their rights as an employee?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7F6F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13B141D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74DA7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40AEE9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2368939" w14:textId="77777777" w:rsidR="00C647B5" w:rsidRPr="00C61397" w:rsidRDefault="00C647B5" w:rsidP="00C647B5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63ECD158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027F9686" w14:textId="77777777" w:rsidR="00C647B5" w:rsidRPr="00106D84" w:rsidRDefault="00C647B5" w:rsidP="003A28C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  <w:lastRenderedPageBreak/>
              <w:t>Housing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73BE3B10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1DA09112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28098B" w14:textId="77777777" w:rsidR="00C647B5" w:rsidRPr="00C61397" w:rsidRDefault="00C647B5" w:rsidP="003A28CD">
            <w:pP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y aware of their entitlement to</w:t>
            </w: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 xml:space="preserve"> HAP and are they receiving these payments?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D48B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F10F912" w14:textId="77777777" w:rsidTr="00C647B5">
        <w:trPr>
          <w:trHeight w:val="648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A1856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36B468F2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22ACD40" w14:textId="77777777" w:rsidR="00C647B5" w:rsidRDefault="00C647B5" w:rsidP="003A28CD">
            <w:pPr>
              <w:tabs>
                <w:tab w:val="right" w:pos="9498"/>
              </w:tabs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20FD2E59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302C29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understand and agree with the terms of their lease?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0E3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6F04CB6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7C20F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750C75FD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A17621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6E1C18C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AAD9F8B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BBACAD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aware of their rights as tenants?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120F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29CBDF7D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E6606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662CB57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5C3991E8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79F6AAB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527C4A5A" w14:textId="77777777" w:rsidTr="00C647B5">
        <w:trPr>
          <w:trHeight w:val="648"/>
        </w:trPr>
        <w:tc>
          <w:tcPr>
            <w:tcW w:w="759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498F30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 xml:space="preserve">Do the family know when and how to pay rent and any other household bills (e.g. utilities, phone, internet, TV </w:t>
            </w:r>
            <w:proofErr w:type="spellStart"/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licence</w:t>
            </w:r>
            <w:proofErr w:type="spellEnd"/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 xml:space="preserve"> etc.)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D092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C8CAEF7" w14:textId="77777777" w:rsidTr="00C647B5">
        <w:trPr>
          <w:trHeight w:val="648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D4C52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1BA58F4D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02813CF" w14:textId="77777777" w:rsidR="00C647B5" w:rsidRDefault="00C647B5" w:rsidP="00C647B5">
            <w:pPr>
              <w:tabs>
                <w:tab w:val="right" w:pos="9498"/>
              </w:tabs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A126B58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20E724" w14:textId="77777777" w:rsidR="00C647B5" w:rsidRPr="00C61397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need/ want to relocate to alternative accommodation?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00666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596146FB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E536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47004748" w14:textId="77777777" w:rsidR="00C647B5" w:rsidRDefault="00C647B5" w:rsidP="00C647B5">
            <w:pPr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22BD75EA" w14:textId="7BD57541" w:rsidR="00C647B5" w:rsidRPr="00C647B5" w:rsidRDefault="00C647B5" w:rsidP="00C647B5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C647B5" w14:paraId="6A86BB13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ECF523" w14:textId="77777777" w:rsidR="00C647B5" w:rsidRPr="00C61397" w:rsidRDefault="00C647B5" w:rsidP="003A28CD">
            <w:pPr>
              <w:rPr>
                <w:rFonts w:asciiTheme="minorHAnsi" w:hAnsiTheme="minorHAnsi"/>
                <w:color w:val="FF0000"/>
                <w:szCs w:val="28"/>
                <w:lang w:eastAsia="en-GB"/>
              </w:rPr>
            </w:pPr>
            <w:r w:rsidRPr="00C61397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If the family wishes to relocate have you assisted them with finding suitable accommodation?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ED0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A360B5D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3C05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69B592E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5D2947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A95A70B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70BB7AFB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07E1AC9F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165EDBBC" w14:textId="77777777" w:rsidR="00C647B5" w:rsidRPr="00106D84" w:rsidRDefault="00C647B5" w:rsidP="003A28C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  <w:lang w:eastAsia="en-GB"/>
              </w:rPr>
              <w:t>Social Welfare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502072D1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490DD66C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A80A6D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the family been provided assistance when applying for social welfare supports?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006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1DE5AE4F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7C70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0CA15B5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63AF77E6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3200D9B3" w14:textId="77777777" w:rsidR="00C647B5" w:rsidRDefault="00C647B5" w:rsidP="00C647B5">
            <w:pPr>
              <w:tabs>
                <w:tab w:val="right" w:pos="9498"/>
              </w:tabs>
              <w:rPr>
                <w:rFonts w:ascii="Calibri" w:hAnsi="Calibri"/>
                <w:b/>
                <w:color w:val="000000" w:themeColor="text1"/>
                <w:sz w:val="32"/>
              </w:rPr>
            </w:pPr>
          </w:p>
          <w:p w14:paraId="5D97A6C5" w14:textId="36889D21" w:rsidR="00C647B5" w:rsidRDefault="00C647B5" w:rsidP="00C647B5">
            <w:pPr>
              <w:tabs>
                <w:tab w:val="right" w:pos="9498"/>
              </w:tabs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F6EA110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5CBEE8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receiving all the benefits they are entitled to?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723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B4F5868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5D108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FD10129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0267941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5B75F4DA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  <w:p w14:paraId="0F069A05" w14:textId="78727EC3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5F67EB43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FF5629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Have the family received their IRP cards?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4E91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E7F9E59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5A55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1CB456C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E331234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084E4A28" w14:textId="6369E99D" w:rsidR="00C647B5" w:rsidRPr="00F3252E" w:rsidRDefault="00C647B5" w:rsidP="00C647B5">
            <w:pPr>
              <w:tabs>
                <w:tab w:val="right" w:pos="9498"/>
              </w:tabs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1715EBA0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EA908D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Have the family received their PPS Numbers?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515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2A729809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D0B4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CA59AF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8362A0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60F82364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655E02D7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3F498B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have all the documentation they require?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1CC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5CC2FD27" w14:textId="77777777" w:rsidTr="00C647B5">
        <w:trPr>
          <w:trHeight w:val="611"/>
        </w:trPr>
        <w:tc>
          <w:tcPr>
            <w:tcW w:w="901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FD84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93A1F4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5CD97D8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B46F8C9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65AC7248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5D160A91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3F769B9B" w14:textId="77777777" w:rsidR="00C647B5" w:rsidRPr="00106D84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Finances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A6B9"/>
            <w:vAlign w:val="center"/>
          </w:tcPr>
          <w:p w14:paraId="443C6C5D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588D051B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05443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Do the family need any further assistance with budgeting?</w:t>
            </w:r>
          </w:p>
        </w:tc>
        <w:tc>
          <w:tcPr>
            <w:tcW w:w="14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644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7783B72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9CCD4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5403A9B2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2B91F2D9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27BAA31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  <w:p w14:paraId="191E38DD" w14:textId="5BFA0AC2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66395442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8D50FE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Are the family in control of their own finances?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EC2D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B486859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266FB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1A158074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5EDB0BE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79360E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  <w:p w14:paraId="4AA23141" w14:textId="23A90E39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42E1C69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D80117" w14:textId="77777777" w:rsidR="00C647B5" w:rsidRPr="001719B0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1719B0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lastRenderedPageBreak/>
              <w:t>Have bank accounts been set up for the family?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9245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F226DF7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4BC97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1719B0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8C3C6FF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79B5EBD1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5324A032" w14:textId="77777777" w:rsidR="00C647B5" w:rsidRPr="001719B0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3A7B6073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E1615E" w14:textId="77777777" w:rsidR="00C647B5" w:rsidRPr="001719B0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1719B0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Is the family familiar with the value of the Euro currency?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1550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EB1CC25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F312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1719B0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C8CC479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0F59FBA6" w14:textId="77777777" w:rsidR="00C647B5" w:rsidRPr="001719B0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0A17D0CC" w14:textId="77777777" w:rsidR="00C647B5" w:rsidRPr="001719B0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41961DFB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F17D76" w14:textId="77777777" w:rsidR="00C647B5" w:rsidRPr="001719B0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</w:pPr>
            <w:r w:rsidRPr="001719B0">
              <w:rPr>
                <w:rFonts w:asciiTheme="minorHAnsi" w:hAnsiTheme="minorHAnsi"/>
                <w:color w:val="000000" w:themeColor="text1"/>
                <w:sz w:val="21"/>
                <w:szCs w:val="28"/>
                <w:lang w:eastAsia="en-GB"/>
              </w:rPr>
              <w:t>Do the family know how to send and receive money electronically?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F6C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2CA1BD7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907D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707DAA66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FFF0437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155180E2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29D1EAF7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22B0FF24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4E9AFAB8" w14:textId="77777777" w:rsidR="00C647B5" w:rsidRPr="00106D84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Community Orientation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2A91492D" w14:textId="77777777" w:rsidR="00C647B5" w:rsidRPr="00106D84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4"/>
              </w:rPr>
            </w:pPr>
            <w:r w:rsidRPr="001719B0">
              <w:rPr>
                <w:rFonts w:asciiTheme="minorHAnsi" w:hAnsiTheme="minorHAnsi"/>
                <w:b/>
                <w:color w:val="FFFFFF" w:themeColor="background1"/>
                <w:sz w:val="24"/>
                <w:szCs w:val="21"/>
              </w:rPr>
              <w:t>YES/NO</w:t>
            </w:r>
          </w:p>
        </w:tc>
      </w:tr>
      <w:tr w:rsidR="00C647B5" w14:paraId="0676AC3B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38DFF7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Is the family familiar with services and amenities in the local community?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096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7C3AAAAE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A17EC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B346CF6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544E400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470E47D1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  <w:p w14:paraId="56668CCE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  <w:p w14:paraId="0EEB842F" w14:textId="09E5F7F8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0ABDDB03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B2CA79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Do the family know how to attend community activities or events?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6822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07A2A0C3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7C2E7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634CF653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1A92C943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0C3FD387" w14:textId="77777777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68800D9C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FE0D98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the family need your help connecting them with local programs or groups in your community related to their interests?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2EE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461EAABE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14A2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25FF411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4C714967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3119CEC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37349F04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60082429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21891DEE" w14:textId="77777777" w:rsidR="00C647B5" w:rsidRPr="00F3252E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Transportation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244E0450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18223149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603474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 you family know how to travel within the local community/ City/ Country?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0DC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106E1C1E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484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3587D23B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698F907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259641FC" w14:textId="77777777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551C25B1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396DE2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Are the family comfortable taking public transport on their own?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95FC8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63D7A145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ECD52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5778A59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56033DB7" w14:textId="77777777" w:rsidR="00C647B5" w:rsidRPr="00F3252E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3FE9169E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  <w:p w14:paraId="556376F6" w14:textId="78C530AB" w:rsidR="00C647B5" w:rsidRPr="00F3252E" w:rsidRDefault="00C647B5" w:rsidP="003A28CD">
            <w:pPr>
              <w:tabs>
                <w:tab w:val="right" w:pos="9498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32"/>
              </w:rPr>
            </w:pPr>
          </w:p>
        </w:tc>
      </w:tr>
      <w:tr w:rsidR="00C647B5" w14:paraId="3FA1FE48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52AF1A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lastRenderedPageBreak/>
              <w:t>Does your group need to provide further explanations or accompany any of the family members?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46CE3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3B5DD835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4E460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04DA1703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</w:p>
          <w:p w14:paraId="3DB1834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5E06865F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6C158709" w14:textId="77777777" w:rsidR="00C647B5" w:rsidRDefault="00C647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1"/>
        <w:gridCol w:w="1419"/>
      </w:tblGrid>
      <w:tr w:rsidR="00C647B5" w14:paraId="38956718" w14:textId="77777777" w:rsidTr="00A01C06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1A3C4019" w14:textId="77777777" w:rsidR="00C647B5" w:rsidRPr="00F3252E" w:rsidRDefault="00C647B5" w:rsidP="003A28CD">
            <w:pPr>
              <w:tabs>
                <w:tab w:val="left" w:pos="450"/>
                <w:tab w:val="left" w:pos="4950"/>
              </w:tabs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06D84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Interpretation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6B9"/>
            <w:vAlign w:val="center"/>
          </w:tcPr>
          <w:p w14:paraId="1473C691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  <w:tr w:rsidR="00C647B5" w14:paraId="4AC13DF7" w14:textId="77777777" w:rsidTr="00C647B5">
        <w:trPr>
          <w:trHeight w:val="648"/>
        </w:trPr>
        <w:tc>
          <w:tcPr>
            <w:tcW w:w="7591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A0C2F5" w14:textId="77777777" w:rsidR="00C647B5" w:rsidRPr="00F3252E" w:rsidRDefault="00C647B5" w:rsidP="003A28CD">
            <w:pPr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</w:pPr>
            <w:r w:rsidRPr="00F3252E">
              <w:rPr>
                <w:rFonts w:asciiTheme="minorHAnsi" w:hAnsiTheme="minorHAnsi"/>
                <w:color w:val="000000" w:themeColor="text1"/>
                <w:sz w:val="21"/>
                <w:szCs w:val="21"/>
                <w:lang w:eastAsia="en-GB"/>
              </w:rPr>
              <w:t>Does your group and the family have access too sufficient interpretation supports?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168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 w:themeColor="text1"/>
                <w:sz w:val="32"/>
              </w:rPr>
              <w:instrText xml:space="preserve"> FORMTEXT </w:instrText>
            </w:r>
            <w:r>
              <w:rPr>
                <w:b/>
                <w:color w:val="000000" w:themeColor="text1"/>
                <w:sz w:val="32"/>
              </w:rPr>
            </w:r>
            <w:r>
              <w:rPr>
                <w:b/>
                <w:color w:val="000000" w:themeColor="text1"/>
                <w:sz w:val="3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sz w:val="32"/>
              </w:rPr>
              <w:t> </w:t>
            </w:r>
            <w:r>
              <w:rPr>
                <w:b/>
                <w:color w:val="000000" w:themeColor="text1"/>
                <w:sz w:val="32"/>
              </w:rPr>
              <w:fldChar w:fldCharType="end"/>
            </w:r>
          </w:p>
        </w:tc>
      </w:tr>
      <w:tr w:rsidR="00C647B5" w14:paraId="1B1331F5" w14:textId="77777777" w:rsidTr="00C647B5">
        <w:trPr>
          <w:trHeight w:val="611"/>
        </w:trPr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30F8F" w14:textId="77777777" w:rsidR="00C647B5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C61397">
              <w:rPr>
                <w:rFonts w:asciiTheme="minorHAnsi" w:hAnsiTheme="minorHAnsi"/>
                <w:sz w:val="21"/>
                <w:szCs w:val="21"/>
                <w:lang w:eastAsia="en-GB"/>
              </w:rPr>
              <w:t>Notes:</w:t>
            </w:r>
          </w:p>
          <w:p w14:paraId="4328D131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1"/>
                <w:szCs w:val="21"/>
                <w:lang w:eastAsia="en-GB"/>
              </w:rPr>
              <w:instrText xml:space="preserve"> FORMTEXT </w:instrText>
            </w:r>
            <w:r>
              <w:rPr>
                <w:sz w:val="21"/>
                <w:szCs w:val="21"/>
                <w:lang w:eastAsia="en-GB"/>
              </w:rPr>
            </w:r>
            <w:r>
              <w:rPr>
                <w:sz w:val="21"/>
                <w:szCs w:val="21"/>
                <w:lang w:eastAsia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  <w:lang w:eastAsia="en-GB"/>
              </w:rPr>
              <w:t> </w:t>
            </w:r>
            <w:r>
              <w:rPr>
                <w:sz w:val="21"/>
                <w:szCs w:val="21"/>
                <w:lang w:eastAsia="en-GB"/>
              </w:rPr>
              <w:fldChar w:fldCharType="end"/>
            </w:r>
            <w:bookmarkEnd w:id="1"/>
          </w:p>
          <w:p w14:paraId="0FEE228A" w14:textId="77777777" w:rsidR="00C647B5" w:rsidRPr="00C61397" w:rsidRDefault="00C647B5" w:rsidP="003A28CD">
            <w:pPr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  <w:p w14:paraId="3DAFC487" w14:textId="77777777" w:rsidR="00C647B5" w:rsidRDefault="00C647B5" w:rsidP="003A28CD">
            <w:pPr>
              <w:tabs>
                <w:tab w:val="right" w:pos="9498"/>
              </w:tabs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14:paraId="37FC11F5" w14:textId="77777777" w:rsidR="008263E4" w:rsidRDefault="008263E4"/>
    <w:sectPr w:rsidR="008263E4" w:rsidSect="00A60386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6070" w14:textId="77777777" w:rsidR="00FB1607" w:rsidRDefault="00FB1607" w:rsidP="00C647B5">
      <w:pPr>
        <w:spacing w:after="0" w:line="240" w:lineRule="auto"/>
      </w:pPr>
      <w:r>
        <w:separator/>
      </w:r>
    </w:p>
  </w:endnote>
  <w:endnote w:type="continuationSeparator" w:id="0">
    <w:p w14:paraId="4D1AA603" w14:textId="77777777" w:rsidR="00FB1607" w:rsidRDefault="00FB1607" w:rsidP="00C6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7028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EDFD4A" w14:textId="74EC24BC" w:rsidR="00C647B5" w:rsidRDefault="00C647B5" w:rsidP="004A76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E8FC3" w14:textId="77777777" w:rsidR="00C647B5" w:rsidRDefault="00C647B5" w:rsidP="00C64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314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7503C" w14:textId="66676F0D" w:rsidR="00C647B5" w:rsidRDefault="00C647B5" w:rsidP="004A76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FEE72B" w14:textId="77777777" w:rsidR="00C647B5" w:rsidRDefault="00C647B5" w:rsidP="00C64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C62D" w14:textId="77777777" w:rsidR="00FB1607" w:rsidRDefault="00FB1607" w:rsidP="00C647B5">
      <w:pPr>
        <w:spacing w:after="0" w:line="240" w:lineRule="auto"/>
      </w:pPr>
      <w:r>
        <w:separator/>
      </w:r>
    </w:p>
  </w:footnote>
  <w:footnote w:type="continuationSeparator" w:id="0">
    <w:p w14:paraId="2E60ABE2" w14:textId="77777777" w:rsidR="00FB1607" w:rsidRDefault="00FB1607" w:rsidP="00C6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B5"/>
    <w:rsid w:val="005751E7"/>
    <w:rsid w:val="008263E4"/>
    <w:rsid w:val="00A01C06"/>
    <w:rsid w:val="00A60386"/>
    <w:rsid w:val="00C647B5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52A03"/>
  <w15:chartTrackingRefBased/>
  <w15:docId w15:val="{AAB99C08-30D1-5940-80FA-8B3A85A6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B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7B5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47B5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47B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B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2</cp:revision>
  <dcterms:created xsi:type="dcterms:W3CDTF">2022-10-25T15:26:00Z</dcterms:created>
  <dcterms:modified xsi:type="dcterms:W3CDTF">2023-02-14T17:46:00Z</dcterms:modified>
</cp:coreProperties>
</file>